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07" w:rsidRDefault="00232A07">
      <w:r>
        <w:t>от 28.04.2016</w:t>
      </w:r>
    </w:p>
    <w:p w:rsidR="00232A07" w:rsidRDefault="00232A07"/>
    <w:p w:rsidR="00232A07" w:rsidRDefault="00232A0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32A07" w:rsidRDefault="00232A07">
      <w:r>
        <w:t>Общество с ограниченной ответственностью «Владстройтехзаказчик» ИНН 2540142109</w:t>
      </w:r>
    </w:p>
    <w:p w:rsidR="00232A07" w:rsidRDefault="00232A07">
      <w:r>
        <w:t>Закрытое акционерное общество «Мониторинговый центр Санкт-Петербурга» ИНН 7825496093</w:t>
      </w:r>
    </w:p>
    <w:p w:rsidR="00232A07" w:rsidRDefault="00232A0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2A07"/>
    <w:rsid w:val="00045D12"/>
    <w:rsid w:val="00232A0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